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CEAA" w14:textId="22E240F4" w:rsidR="00ED2EBB" w:rsidRDefault="00ED2EBB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CE2A17D" wp14:editId="7D5A11D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2" name="Imagem 2" descr="C:\Users\1\Desktop\삼성 로고(Letterm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1548D" w14:textId="4FF2DBED" w:rsidR="00ED2EBB" w:rsidRDefault="00ED2EBB"/>
    <w:p w14:paraId="32EBE718" w14:textId="1F0D4EF3" w:rsidR="00ED2EBB" w:rsidRDefault="00ED2EBB"/>
    <w:p w14:paraId="2E73EC79" w14:textId="5969E3D0" w:rsidR="00ED2EBB" w:rsidRPr="00F47E5B" w:rsidRDefault="001A4E21" w:rsidP="00ED2E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17368128"/>
      <w:r>
        <w:rPr>
          <w:rFonts w:ascii="Arial" w:eastAsia="Calibri" w:hAnsi="Arial" w:cs="Arial"/>
          <w:b/>
          <w:sz w:val="28"/>
          <w:szCs w:val="28"/>
        </w:rPr>
        <w:t>Samsung</w:t>
      </w:r>
      <w:r w:rsidR="005F015E">
        <w:rPr>
          <w:rFonts w:ascii="Arial" w:eastAsia="Calibri" w:hAnsi="Arial" w:cs="Arial"/>
          <w:b/>
          <w:sz w:val="28"/>
          <w:szCs w:val="28"/>
        </w:rPr>
        <w:t xml:space="preserve"> </w:t>
      </w:r>
      <w:r w:rsidR="00797332">
        <w:rPr>
          <w:rFonts w:ascii="Arial" w:eastAsia="Calibri" w:hAnsi="Arial" w:cs="Arial"/>
          <w:b/>
          <w:sz w:val="28"/>
          <w:szCs w:val="28"/>
        </w:rPr>
        <w:t>anuncia finalistas do Prêmio “Respostas para o Amanhã”</w:t>
      </w:r>
    </w:p>
    <w:bookmarkEnd w:id="0"/>
    <w:p w14:paraId="3043AFDB" w14:textId="77777777" w:rsidR="00ED2EBB" w:rsidRPr="00F47E5B" w:rsidRDefault="00ED2EBB" w:rsidP="00ED2EBB">
      <w:pPr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14:paraId="5C9A81D7" w14:textId="409FD934" w:rsidR="00ED2EBB" w:rsidRDefault="00797332" w:rsidP="003C07FA">
      <w:pPr>
        <w:jc w:val="center"/>
        <w:rPr>
          <w:rFonts w:ascii="Arial" w:eastAsia="Calibri" w:hAnsi="Arial" w:cs="Arial"/>
          <w:i/>
        </w:rPr>
      </w:pPr>
      <w:bookmarkStart w:id="1" w:name="_Hlk17368141"/>
      <w:r>
        <w:rPr>
          <w:rFonts w:ascii="Arial" w:eastAsia="Calibri" w:hAnsi="Arial" w:cs="Arial"/>
          <w:i/>
        </w:rPr>
        <w:t xml:space="preserve">São dez projetos </w:t>
      </w:r>
      <w:r w:rsidR="00BF67F6">
        <w:rPr>
          <w:rFonts w:ascii="Arial" w:eastAsia="Calibri" w:hAnsi="Arial" w:cs="Arial"/>
          <w:i/>
        </w:rPr>
        <w:t>na disputa</w:t>
      </w:r>
      <w:r>
        <w:rPr>
          <w:rFonts w:ascii="Arial" w:eastAsia="Calibri" w:hAnsi="Arial" w:cs="Arial"/>
          <w:i/>
        </w:rPr>
        <w:t xml:space="preserve"> dentre 919 inscritos de todo o Brasil</w:t>
      </w:r>
    </w:p>
    <w:bookmarkEnd w:id="1"/>
    <w:p w14:paraId="0AE37B2E" w14:textId="53F93C65" w:rsidR="00ED2EBB" w:rsidRDefault="00ED2EBB" w:rsidP="00ED2EBB">
      <w:pPr>
        <w:rPr>
          <w:rFonts w:ascii="Arial" w:eastAsia="Calibri" w:hAnsi="Arial" w:cs="Arial"/>
          <w:i/>
        </w:rPr>
      </w:pPr>
    </w:p>
    <w:p w14:paraId="0ACAAF79" w14:textId="2DF63FC0" w:rsidR="00797332" w:rsidRPr="00797332" w:rsidRDefault="00ED2EBB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bookmarkStart w:id="2" w:name="_Hlk17368176"/>
      <w:r w:rsidRPr="0025507F">
        <w:rPr>
          <w:rFonts w:ascii="Arial" w:hAnsi="Arial" w:cs="Arial"/>
          <w:b/>
          <w:sz w:val="20"/>
          <w:szCs w:val="20"/>
        </w:rPr>
        <w:t xml:space="preserve">São Paulo, </w:t>
      </w:r>
      <w:r w:rsidRPr="0025507F">
        <w:rPr>
          <w:rFonts w:ascii="Arial" w:hAnsi="Arial" w:cs="Arial"/>
          <w:b/>
          <w:sz w:val="20"/>
          <w:szCs w:val="20"/>
          <w:highlight w:val="yellow"/>
        </w:rPr>
        <w:t>XX</w:t>
      </w:r>
      <w:r w:rsidRPr="0025507F">
        <w:rPr>
          <w:rFonts w:ascii="Arial" w:hAnsi="Arial" w:cs="Arial"/>
          <w:b/>
          <w:sz w:val="20"/>
          <w:szCs w:val="20"/>
        </w:rPr>
        <w:t xml:space="preserve"> de agosto de 2019 </w:t>
      </w:r>
      <w:r w:rsidRPr="0025507F">
        <w:rPr>
          <w:rFonts w:ascii="Arial" w:hAnsi="Arial" w:cs="Arial"/>
          <w:bCs/>
          <w:sz w:val="20"/>
          <w:szCs w:val="20"/>
        </w:rPr>
        <w:t xml:space="preserve">– </w:t>
      </w:r>
      <w:bookmarkStart w:id="3" w:name="_Hlk17368313"/>
      <w:bookmarkEnd w:id="2"/>
      <w:r w:rsidR="00797332" w:rsidRPr="00797332">
        <w:rPr>
          <w:rFonts w:ascii="Arial" w:hAnsi="Arial" w:cs="Arial"/>
          <w:spacing w:val="3"/>
          <w:sz w:val="20"/>
          <w:szCs w:val="20"/>
        </w:rPr>
        <w:t xml:space="preserve">A Samsung selecionou os </w:t>
      </w:r>
      <w:r w:rsidR="00797332">
        <w:rPr>
          <w:rFonts w:ascii="Arial" w:hAnsi="Arial" w:cs="Arial"/>
          <w:spacing w:val="3"/>
          <w:sz w:val="20"/>
          <w:szCs w:val="20"/>
        </w:rPr>
        <w:t>dez</w:t>
      </w:r>
      <w:r w:rsidR="00797332" w:rsidRPr="00797332">
        <w:rPr>
          <w:rFonts w:ascii="Arial" w:hAnsi="Arial" w:cs="Arial"/>
          <w:spacing w:val="3"/>
          <w:sz w:val="20"/>
          <w:szCs w:val="20"/>
        </w:rPr>
        <w:t xml:space="preserve"> projetos </w:t>
      </w:r>
      <w:r w:rsidR="00797332">
        <w:rPr>
          <w:rFonts w:ascii="Arial" w:hAnsi="Arial" w:cs="Arial"/>
          <w:spacing w:val="3"/>
          <w:sz w:val="20"/>
          <w:szCs w:val="20"/>
        </w:rPr>
        <w:t>f</w:t>
      </w:r>
      <w:r w:rsidR="00797332" w:rsidRPr="00797332">
        <w:rPr>
          <w:rFonts w:ascii="Arial" w:hAnsi="Arial" w:cs="Arial"/>
          <w:spacing w:val="3"/>
          <w:sz w:val="20"/>
          <w:szCs w:val="20"/>
        </w:rPr>
        <w:t xml:space="preserve">inalistas da 6ª edição do Prêmio </w:t>
      </w:r>
      <w:hyperlink r:id="rId6" w:history="1">
        <w:r w:rsidR="00797332" w:rsidRPr="00797332">
          <w:rPr>
            <w:rStyle w:val="Hyperlink"/>
            <w:rFonts w:ascii="Arial" w:hAnsi="Arial" w:cs="Arial"/>
            <w:spacing w:val="3"/>
            <w:sz w:val="20"/>
            <w:szCs w:val="20"/>
          </w:rPr>
          <w:t>“Respostas para o Amanhã”</w:t>
        </w:r>
      </w:hyperlink>
      <w:r w:rsidR="00797332" w:rsidRPr="00797332">
        <w:rPr>
          <w:rFonts w:ascii="Arial" w:hAnsi="Arial" w:cs="Arial"/>
          <w:spacing w:val="3"/>
          <w:sz w:val="20"/>
          <w:szCs w:val="20"/>
        </w:rPr>
        <w:t xml:space="preserve">, iniciativa com a proposta de reconhecer projetos de investigação e experimentação científica e/ou tecnológica por estudantes do Ensino Médio público, com a orientação de seus professores, para propor </w:t>
      </w:r>
      <w:r w:rsidR="00951760">
        <w:rPr>
          <w:rFonts w:ascii="Arial" w:hAnsi="Arial" w:cs="Arial"/>
          <w:spacing w:val="3"/>
          <w:sz w:val="20"/>
          <w:szCs w:val="20"/>
        </w:rPr>
        <w:t>soluções</w:t>
      </w:r>
      <w:r w:rsidR="00797332" w:rsidRPr="00797332">
        <w:rPr>
          <w:rFonts w:ascii="Arial" w:hAnsi="Arial" w:cs="Arial"/>
          <w:spacing w:val="3"/>
          <w:sz w:val="20"/>
          <w:szCs w:val="20"/>
        </w:rPr>
        <w:t xml:space="preserve"> a problemas de suas comunidades</w:t>
      </w:r>
      <w:r w:rsidR="00797332">
        <w:rPr>
          <w:rFonts w:ascii="Arial" w:hAnsi="Arial" w:cs="Arial"/>
          <w:spacing w:val="3"/>
          <w:sz w:val="20"/>
          <w:szCs w:val="20"/>
        </w:rPr>
        <w:t xml:space="preserve">. </w:t>
      </w:r>
      <w:r w:rsidR="00797332" w:rsidRPr="00797332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Cada uma das escolas dos projetos finalistas será contemplada com uma TV Samsung 55” e </w:t>
      </w:r>
      <w:r w:rsidR="00797332">
        <w:rPr>
          <w:rFonts w:ascii="Arial" w:hAnsi="Arial" w:cs="Arial"/>
          <w:spacing w:val="3"/>
          <w:sz w:val="20"/>
          <w:szCs w:val="20"/>
          <w:shd w:val="clear" w:color="auto" w:fill="FFFFFF"/>
        </w:rPr>
        <w:t>um</w:t>
      </w:r>
      <w:r w:rsidR="00797332" w:rsidRPr="00797332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notebook </w:t>
      </w:r>
      <w:r w:rsidR="00951760">
        <w:rPr>
          <w:rFonts w:ascii="Arial" w:hAnsi="Arial" w:cs="Arial"/>
          <w:spacing w:val="3"/>
          <w:sz w:val="20"/>
          <w:szCs w:val="20"/>
          <w:shd w:val="clear" w:color="auto" w:fill="FFFFFF"/>
        </w:rPr>
        <w:t>da marca</w:t>
      </w:r>
      <w:r w:rsidR="00797332" w:rsidRPr="00797332">
        <w:rPr>
          <w:rFonts w:ascii="Arial" w:hAnsi="Arial" w:cs="Arial"/>
          <w:spacing w:val="3"/>
          <w:sz w:val="20"/>
          <w:szCs w:val="20"/>
          <w:shd w:val="clear" w:color="auto" w:fill="FFFFFF"/>
        </w:rPr>
        <w:t>.</w:t>
      </w:r>
      <w:r w:rsidR="00797332" w:rsidRPr="00797332">
        <w:rPr>
          <w:rFonts w:ascii="Arial" w:hAnsi="Arial" w:cs="Arial"/>
          <w:spacing w:val="3"/>
          <w:sz w:val="20"/>
          <w:szCs w:val="20"/>
        </w:rPr>
        <w:t xml:space="preserve"> A coordenação é do CENPEC Educação.</w:t>
      </w:r>
    </w:p>
    <w:p w14:paraId="1CBA58B3" w14:textId="77777777" w:rsidR="00797332" w:rsidRPr="00797332" w:rsidRDefault="00797332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 w:rsidRPr="00797332">
        <w:rPr>
          <w:rFonts w:ascii="Arial" w:hAnsi="Arial" w:cs="Arial"/>
          <w:spacing w:val="3"/>
          <w:sz w:val="20"/>
          <w:szCs w:val="20"/>
        </w:rPr>
        <w:t> </w:t>
      </w:r>
    </w:p>
    <w:p w14:paraId="33E99728" w14:textId="77777777" w:rsidR="00797332" w:rsidRPr="00797332" w:rsidRDefault="00797332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 w:rsidRPr="00797332">
        <w:rPr>
          <w:rFonts w:ascii="Arial" w:hAnsi="Arial" w:cs="Arial"/>
          <w:spacing w:val="3"/>
          <w:sz w:val="20"/>
          <w:szCs w:val="20"/>
        </w:rPr>
        <w:t>O “Respostas para o Amanhã” reconhece, desde 2014, soluções criativas relevantes para uma sociedade mais sustentável. Até agora o Prêmio contabiliza mais de 5,7 mil inscrições, 18 mil projetos e mais de 4 mil escolas participantes, com 10,2 mil professores e 153 mil estudantes.</w:t>
      </w:r>
    </w:p>
    <w:p w14:paraId="2358A1FD" w14:textId="77777777" w:rsidR="00797332" w:rsidRPr="00797332" w:rsidRDefault="00797332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 w:rsidRPr="00797332">
        <w:rPr>
          <w:rFonts w:ascii="Arial" w:hAnsi="Arial" w:cs="Arial"/>
          <w:spacing w:val="3"/>
          <w:sz w:val="20"/>
          <w:szCs w:val="20"/>
        </w:rPr>
        <w:t> </w:t>
      </w:r>
    </w:p>
    <w:p w14:paraId="1A4B3331" w14:textId="682DC287" w:rsidR="00797332" w:rsidRDefault="00797332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 w:rsidRPr="00797332">
        <w:rPr>
          <w:rFonts w:ascii="Arial" w:hAnsi="Arial" w:cs="Arial"/>
          <w:spacing w:val="3"/>
          <w:sz w:val="20"/>
          <w:szCs w:val="20"/>
        </w:rPr>
        <w:t xml:space="preserve">A próxima etapa será </w:t>
      </w:r>
      <w:r>
        <w:rPr>
          <w:rFonts w:ascii="Arial" w:hAnsi="Arial" w:cs="Arial"/>
          <w:spacing w:val="3"/>
          <w:sz w:val="20"/>
          <w:szCs w:val="20"/>
        </w:rPr>
        <w:t>em 30 de setembro, quando o</w:t>
      </w:r>
      <w:r w:rsidRPr="00797332">
        <w:rPr>
          <w:rFonts w:ascii="Arial" w:hAnsi="Arial" w:cs="Arial"/>
          <w:spacing w:val="3"/>
          <w:sz w:val="20"/>
          <w:szCs w:val="20"/>
        </w:rPr>
        <w:t xml:space="preserve">s três vencedores nacionais serão anunciados e a equipe melhor classificada será convidada a apresentar o projeto na Etapa regional, em São Paulo, junto com os vencedores dos demais países da América Latina. No período de 23 a 29 de setembro, ocorrerá a votação pelo Júri Popular no site do Prêmio, quando serão escolhidos </w:t>
      </w:r>
      <w:r>
        <w:rPr>
          <w:rFonts w:ascii="Arial" w:hAnsi="Arial" w:cs="Arial"/>
          <w:spacing w:val="3"/>
          <w:sz w:val="20"/>
          <w:szCs w:val="20"/>
        </w:rPr>
        <w:t>três</w:t>
      </w:r>
      <w:r w:rsidRPr="00797332">
        <w:rPr>
          <w:rFonts w:ascii="Arial" w:hAnsi="Arial" w:cs="Arial"/>
          <w:spacing w:val="3"/>
          <w:sz w:val="20"/>
          <w:szCs w:val="20"/>
        </w:rPr>
        <w:t xml:space="preserve"> dentre </w:t>
      </w:r>
      <w:r>
        <w:rPr>
          <w:rFonts w:ascii="Arial" w:hAnsi="Arial" w:cs="Arial"/>
          <w:spacing w:val="3"/>
          <w:sz w:val="20"/>
          <w:szCs w:val="20"/>
        </w:rPr>
        <w:t>os dez</w:t>
      </w:r>
      <w:r w:rsidRPr="00797332">
        <w:rPr>
          <w:rFonts w:ascii="Arial" w:hAnsi="Arial" w:cs="Arial"/>
          <w:spacing w:val="3"/>
          <w:sz w:val="20"/>
          <w:szCs w:val="20"/>
        </w:rPr>
        <w:t xml:space="preserve"> projetos finalistas para premiação nessa categoria.</w:t>
      </w:r>
    </w:p>
    <w:p w14:paraId="275B27C4" w14:textId="4CBD4207" w:rsidR="00BF67F6" w:rsidRDefault="00BF67F6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139AD884" w14:textId="581C0735" w:rsidR="00BF67F6" w:rsidRDefault="00BF67F6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“O Prêmio entra em uma nova etapa e </w:t>
      </w:r>
      <w:r w:rsidR="000F4959">
        <w:rPr>
          <w:rFonts w:ascii="Arial" w:hAnsi="Arial" w:cs="Arial"/>
          <w:spacing w:val="3"/>
          <w:sz w:val="20"/>
          <w:szCs w:val="20"/>
        </w:rPr>
        <w:t xml:space="preserve">as equipes dos </w:t>
      </w:r>
      <w:r>
        <w:rPr>
          <w:rFonts w:ascii="Arial" w:hAnsi="Arial" w:cs="Arial"/>
          <w:spacing w:val="3"/>
          <w:sz w:val="20"/>
          <w:szCs w:val="20"/>
        </w:rPr>
        <w:t>dez</w:t>
      </w:r>
      <w:r w:rsidR="000F4959">
        <w:rPr>
          <w:rFonts w:ascii="Arial" w:hAnsi="Arial" w:cs="Arial"/>
          <w:spacing w:val="3"/>
          <w:sz w:val="20"/>
          <w:szCs w:val="20"/>
        </w:rPr>
        <w:t xml:space="preserve"> projetos</w:t>
      </w:r>
      <w:r>
        <w:rPr>
          <w:rFonts w:ascii="Arial" w:hAnsi="Arial" w:cs="Arial"/>
          <w:spacing w:val="3"/>
          <w:sz w:val="20"/>
          <w:szCs w:val="20"/>
        </w:rPr>
        <w:t xml:space="preserve"> finalistas </w:t>
      </w:r>
      <w:r w:rsidR="000F4959">
        <w:rPr>
          <w:rFonts w:ascii="Arial" w:hAnsi="Arial" w:cs="Arial"/>
          <w:spacing w:val="3"/>
          <w:sz w:val="20"/>
          <w:szCs w:val="20"/>
        </w:rPr>
        <w:t>são desafiadas a apresentar o quanto o conteúdo está articulado com a ciência, tecnologia, engenharia e matemática, em busca de respostas criativas para os problemas identificados em suas comunidades, trazendo inovação e relevância social</w:t>
      </w:r>
      <w:r w:rsidR="00311FE2">
        <w:rPr>
          <w:rFonts w:ascii="Arial" w:hAnsi="Arial" w:cs="Arial"/>
          <w:spacing w:val="3"/>
          <w:sz w:val="20"/>
          <w:szCs w:val="20"/>
        </w:rPr>
        <w:t>”, comenta Isabel Costa, Gerente de Cidadania Corporativa da Samsung Brasil.</w:t>
      </w:r>
    </w:p>
    <w:p w14:paraId="798E0109" w14:textId="57CA9F8B" w:rsidR="00311FE2" w:rsidRDefault="00311FE2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</w:p>
    <w:p w14:paraId="13577948" w14:textId="7B65B844" w:rsidR="00311FE2" w:rsidRDefault="00311FE2" w:rsidP="009315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“Temos finalistas de todas as regiões do Brasil. Isso </w:t>
      </w:r>
      <w:r w:rsidR="006A3080">
        <w:rPr>
          <w:rFonts w:ascii="Arial" w:hAnsi="Arial" w:cs="Arial"/>
          <w:spacing w:val="3"/>
          <w:sz w:val="20"/>
          <w:szCs w:val="20"/>
        </w:rPr>
        <w:t>reforça</w:t>
      </w:r>
      <w:r>
        <w:rPr>
          <w:rFonts w:ascii="Arial" w:hAnsi="Arial" w:cs="Arial"/>
          <w:spacing w:val="3"/>
          <w:sz w:val="20"/>
          <w:szCs w:val="20"/>
        </w:rPr>
        <w:t xml:space="preserve"> a diversidade e a preocupação de cada um com o seu território. São projetos que ajudam a solucionar questões de cada comunidade. É a preocupação com quem está a sua volta e o objetivo de um futuro melhor”, diz </w:t>
      </w:r>
      <w:r w:rsidRPr="00311FE2">
        <w:rPr>
          <w:rFonts w:ascii="Arial" w:hAnsi="Arial" w:cs="Arial"/>
          <w:spacing w:val="3"/>
          <w:sz w:val="20"/>
          <w:szCs w:val="20"/>
        </w:rPr>
        <w:t>Mônica Gardelli Franco</w:t>
      </w:r>
      <w:r>
        <w:rPr>
          <w:rFonts w:ascii="Arial" w:hAnsi="Arial" w:cs="Arial"/>
          <w:spacing w:val="3"/>
          <w:sz w:val="20"/>
          <w:szCs w:val="20"/>
        </w:rPr>
        <w:t xml:space="preserve">, </w:t>
      </w:r>
      <w:r w:rsidRPr="00311FE2">
        <w:rPr>
          <w:rFonts w:ascii="Arial" w:hAnsi="Arial" w:cs="Arial"/>
          <w:spacing w:val="3"/>
          <w:sz w:val="20"/>
          <w:szCs w:val="20"/>
        </w:rPr>
        <w:t>Diretora Executiva do CENPEC Educação</w:t>
      </w:r>
      <w:r>
        <w:rPr>
          <w:rFonts w:ascii="Arial" w:hAnsi="Arial" w:cs="Arial"/>
          <w:spacing w:val="3"/>
          <w:sz w:val="20"/>
          <w:szCs w:val="20"/>
        </w:rPr>
        <w:t>.</w:t>
      </w:r>
    </w:p>
    <w:p w14:paraId="0D4E691A" w14:textId="77777777" w:rsidR="00311FE2" w:rsidRDefault="00311FE2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0AC698B1" w14:textId="2F55E567" w:rsidR="00797332" w:rsidRPr="00797332" w:rsidRDefault="00797332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  <w:r w:rsidRPr="00797332">
        <w:rPr>
          <w:rFonts w:ascii="Arial" w:hAnsi="Arial" w:cs="Arial"/>
          <w:spacing w:val="3"/>
          <w:sz w:val="20"/>
          <w:szCs w:val="20"/>
        </w:rPr>
        <w:t> </w:t>
      </w:r>
    </w:p>
    <w:p w14:paraId="3714E36E" w14:textId="77777777" w:rsidR="005A3BF5" w:rsidRDefault="005A3BF5" w:rsidP="0079733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pacing w:val="3"/>
          <w:sz w:val="20"/>
          <w:szCs w:val="20"/>
        </w:rPr>
      </w:pPr>
    </w:p>
    <w:p w14:paraId="68F9297F" w14:textId="77777777" w:rsidR="005A3BF5" w:rsidRDefault="005A3BF5" w:rsidP="0079733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pacing w:val="3"/>
          <w:sz w:val="20"/>
          <w:szCs w:val="20"/>
        </w:rPr>
      </w:pPr>
    </w:p>
    <w:p w14:paraId="7FDC7F09" w14:textId="73A3AB8D" w:rsidR="00797332" w:rsidRPr="00BF67F6" w:rsidRDefault="00797332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  <w:r w:rsidRPr="00BF67F6">
        <w:rPr>
          <w:rStyle w:val="Forte"/>
          <w:rFonts w:ascii="Arial" w:hAnsi="Arial" w:cs="Arial"/>
          <w:spacing w:val="3"/>
          <w:sz w:val="20"/>
          <w:szCs w:val="20"/>
        </w:rPr>
        <w:t>Confira os dez projetos semifinalistas da 6ª edição do Prêmio “Respostas para o Amanhã”:</w:t>
      </w:r>
    </w:p>
    <w:p w14:paraId="4EFD33F0" w14:textId="37481F0A" w:rsidR="00155C3A" w:rsidRDefault="00155C3A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57A3F391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EEM Ronaldo Caminha Barbosa</w:t>
      </w:r>
    </w:p>
    <w:p w14:paraId="47C3E328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AGRI+: Combatendo a escassez de água e melhorando a agricultura com polímeros sustentáveis</w:t>
      </w:r>
    </w:p>
    <w:p w14:paraId="40EE5B6F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Cascavel / CE</w:t>
      </w:r>
    </w:p>
    <w:p w14:paraId="64DBA529" w14:textId="13368C5D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52B269AE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IFPA – Campus Belém</w:t>
      </w:r>
    </w:p>
    <w:p w14:paraId="218D1D5E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Construção de banco de filtração de água de rio em 3 estágios fabricado em cerâmica extrativada e carvão ativado oriundo de caroço de açaí</w:t>
      </w:r>
    </w:p>
    <w:p w14:paraId="3DAC5ADE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Belém / PA</w:t>
      </w:r>
    </w:p>
    <w:p w14:paraId="2EB399DD" w14:textId="2FC24F08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2843E8C9" w14:textId="77777777" w:rsidR="005A3BF5" w:rsidRDefault="005A3BF5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</w:p>
    <w:p w14:paraId="0B73DFAB" w14:textId="39B9CEEB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IEE Guilherme Clemente Koehler</w:t>
      </w:r>
    </w:p>
    <w:p w14:paraId="77585AC8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Fabricação de pavimentos intertravados utilizando resíduos da reciclagem de postes de concreto em substituição parcial do agregado miúdo (areia)</w:t>
      </w:r>
    </w:p>
    <w:p w14:paraId="139F9A08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Ijuí / RS</w:t>
      </w:r>
    </w:p>
    <w:p w14:paraId="4C5EADE9" w14:textId="6CE4DCBA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48795778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Colégio Estadual Dom Veloso</w:t>
      </w:r>
    </w:p>
    <w:p w14:paraId="721D7E4B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Engenharia sustentável: uso de resíduos na fabricação de tijolos ecológicos</w:t>
      </w:r>
    </w:p>
    <w:p w14:paraId="7082EC11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Itumbiara / GO</w:t>
      </w:r>
    </w:p>
    <w:p w14:paraId="22F4B1C6" w14:textId="69A74CDF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1594F64F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Escola Estadual Profª Maria das Dores Brasil</w:t>
      </w:r>
    </w:p>
    <w:p w14:paraId="0EBA004E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Biolarvicida: </w:t>
      </w:r>
      <w:r w:rsidRPr="009A351D">
        <w:rPr>
          <w:rFonts w:ascii="Arial" w:eastAsia="Times New Roman" w:hAnsi="Arial" w:cs="Arial"/>
          <w:i/>
          <w:iCs/>
          <w:spacing w:val="3"/>
          <w:sz w:val="20"/>
          <w:szCs w:val="20"/>
          <w:lang w:eastAsia="pt-BR"/>
        </w:rPr>
        <w:t>Senna alata </w:t>
      </w: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l. no combate as larvas dos mosquitos </w:t>
      </w:r>
      <w:r w:rsidRPr="009A351D">
        <w:rPr>
          <w:rFonts w:ascii="Arial" w:eastAsia="Times New Roman" w:hAnsi="Arial" w:cs="Arial"/>
          <w:i/>
          <w:iCs/>
          <w:spacing w:val="3"/>
          <w:sz w:val="20"/>
          <w:szCs w:val="20"/>
          <w:lang w:eastAsia="pt-BR"/>
        </w:rPr>
        <w:t>Aedes aegypti</w:t>
      </w: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, </w:t>
      </w:r>
      <w:r w:rsidRPr="009A351D">
        <w:rPr>
          <w:rFonts w:ascii="Arial" w:eastAsia="Times New Roman" w:hAnsi="Arial" w:cs="Arial"/>
          <w:i/>
          <w:iCs/>
          <w:spacing w:val="3"/>
          <w:sz w:val="20"/>
          <w:szCs w:val="20"/>
          <w:lang w:eastAsia="pt-BR"/>
        </w:rPr>
        <w:t>Culex quinquefasciatus</w:t>
      </w:r>
    </w:p>
    <w:p w14:paraId="10AA6E61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Boa Vista / RR</w:t>
      </w:r>
    </w:p>
    <w:p w14:paraId="523CFB3A" w14:textId="755941FF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0B43AAE4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EE Angelo Scarabucci</w:t>
      </w:r>
    </w:p>
    <w:p w14:paraId="3DFF9CB5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Proteção dos pés para a cabeça: reutilização de resíduos produzidos na indústria calçadista na produção de um capacete sustentável para ciclistas</w:t>
      </w:r>
    </w:p>
    <w:p w14:paraId="122BA838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Franca / SP</w:t>
      </w:r>
    </w:p>
    <w:p w14:paraId="7C45CDC4" w14:textId="2FE1255E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1013698E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EEMTI Marconi Coelho Reis</w:t>
      </w:r>
    </w:p>
    <w:p w14:paraId="53C51559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Desenvolvimento de biofilme a partir da </w:t>
      </w:r>
      <w:r w:rsidRPr="009A351D">
        <w:rPr>
          <w:rFonts w:ascii="Arial" w:eastAsia="Times New Roman" w:hAnsi="Arial" w:cs="Arial"/>
          <w:i/>
          <w:iCs/>
          <w:spacing w:val="3"/>
          <w:sz w:val="20"/>
          <w:szCs w:val="20"/>
          <w:lang w:eastAsia="pt-BR"/>
        </w:rPr>
        <w:t>Psidium guajava</w:t>
      </w: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 para aplicações diversas</w:t>
      </w:r>
    </w:p>
    <w:p w14:paraId="4AD0C9FA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Cascavel / CE</w:t>
      </w:r>
    </w:p>
    <w:p w14:paraId="6B634363" w14:textId="46E16312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35B4794B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Escola Estadual Nossa Senhora de Nazaré</w:t>
      </w:r>
    </w:p>
    <w:p w14:paraId="679E1440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Transformação das escamas de peixe em fibras algodonosas com aplicabilidades nas áreas da saúde e industrial, com sustentabilidade.</w:t>
      </w:r>
    </w:p>
    <w:p w14:paraId="367BCB92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Manacapuru / AM</w:t>
      </w:r>
    </w:p>
    <w:p w14:paraId="4FA28EEB" w14:textId="463D5E3B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19A7B30E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IFPI – Campus Teresina Central</w:t>
      </w:r>
    </w:p>
    <w:p w14:paraId="518CED09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Ben Hero: incluindo e reabilitando de forma lúdica!</w:t>
      </w:r>
    </w:p>
    <w:p w14:paraId="266E6104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Teresina / PI</w:t>
      </w:r>
    </w:p>
    <w:p w14:paraId="3B54CE22" w14:textId="738C9BC2" w:rsidR="009A351D" w:rsidRP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p w14:paraId="3AC9D731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b/>
          <w:bCs/>
          <w:spacing w:val="3"/>
          <w:sz w:val="20"/>
          <w:szCs w:val="20"/>
          <w:lang w:eastAsia="pt-BR"/>
        </w:rPr>
        <w:t>CEDUP Abílio Paulo</w:t>
      </w:r>
    </w:p>
    <w:p w14:paraId="6C5133D6" w14:textId="77777777" w:rsidR="009A351D" w:rsidRP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Eletrocardiograma de baixo custo baseado na plataforma microcontrolada arduíno</w:t>
      </w:r>
    </w:p>
    <w:p w14:paraId="023E8C10" w14:textId="796F332E" w:rsidR="009A351D" w:rsidRDefault="009A351D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9A351D">
        <w:rPr>
          <w:rFonts w:ascii="Arial" w:eastAsia="Times New Roman" w:hAnsi="Arial" w:cs="Arial"/>
          <w:spacing w:val="3"/>
          <w:sz w:val="20"/>
          <w:szCs w:val="20"/>
          <w:lang w:eastAsia="pt-BR"/>
        </w:rPr>
        <w:t>Criciúma / SC</w:t>
      </w:r>
    </w:p>
    <w:p w14:paraId="3A0B5416" w14:textId="5FA5AAE1" w:rsidR="00E750C4" w:rsidRDefault="00E750C4" w:rsidP="009A351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61276CF3" w14:textId="77777777" w:rsidR="00E750C4" w:rsidRPr="00E750C4" w:rsidRDefault="00E750C4" w:rsidP="00E750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E750C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Sobre o CENPEC Educação</w:t>
      </w:r>
    </w:p>
    <w:p w14:paraId="7199603D" w14:textId="4FAA275B" w:rsidR="00E750C4" w:rsidRPr="009A351D" w:rsidRDefault="00E750C4" w:rsidP="00E750C4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E750C4">
        <w:rPr>
          <w:rFonts w:ascii="Arial" w:eastAsia="Times New Roman" w:hAnsi="Arial" w:cs="Arial"/>
          <w:sz w:val="20"/>
          <w:szCs w:val="20"/>
          <w:lang w:eastAsia="pt-BR"/>
        </w:rPr>
        <w:t>O CENPEC Educação é uma organização da sociedade civil sem fins lucrativos fundada em 1987 para contribuir para a redução das desigualdades no país e para a melhoria da qualidade da educação pública. Atua há mais de 30 anos no desenvolvimento de projetos, pesquisas, metodologias, tecnologias educacionais inovadoras e assessoria a políticas públicas, voltadas ao desenvolvimento integral de crianças, adolescentes e jovens, formação de profissionais de educação, ampliação e diversificação dos letramentos e fortalecimento da gestão educacional e escolar.</w:t>
      </w:r>
      <w:bookmarkStart w:id="4" w:name="_GoBack"/>
      <w:bookmarkEnd w:id="4"/>
    </w:p>
    <w:p w14:paraId="7440625A" w14:textId="77777777" w:rsidR="009A351D" w:rsidRDefault="009A351D" w:rsidP="007973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0"/>
          <w:szCs w:val="20"/>
        </w:rPr>
      </w:pPr>
    </w:p>
    <w:bookmarkEnd w:id="3"/>
    <w:p w14:paraId="3E6E5C3F" w14:textId="77777777" w:rsidR="009A351D" w:rsidRDefault="009A351D" w:rsidP="001B2D4C">
      <w:pPr>
        <w:shd w:val="clear" w:color="auto" w:fill="FFFFFF"/>
        <w:spacing w:after="0" w:line="240" w:lineRule="auto"/>
        <w:jc w:val="both"/>
        <w:rPr>
          <w:rFonts w:ascii="Arial" w:eastAsia="Open Sans" w:hAnsi="Arial" w:cs="Arial"/>
          <w:sz w:val="20"/>
          <w:szCs w:val="20"/>
        </w:rPr>
      </w:pPr>
    </w:p>
    <w:p w14:paraId="7E8453F9" w14:textId="14B9FEBD" w:rsidR="0025507F" w:rsidRPr="00F47E5B" w:rsidRDefault="0025507F" w:rsidP="001B2D4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F47E5B">
        <w:rPr>
          <w:rFonts w:ascii="Arial" w:hAnsi="Arial" w:cs="Arial"/>
          <w:b/>
          <w:bCs/>
          <w:sz w:val="20"/>
          <w:szCs w:val="20"/>
          <w:u w:val="single"/>
          <w:lang w:val="en-US"/>
        </w:rPr>
        <w:t>Sobre a Samsung Electronics Co., Ltd.</w:t>
      </w:r>
    </w:p>
    <w:p w14:paraId="0E5248C2" w14:textId="584F6B23" w:rsidR="00931505" w:rsidRDefault="00931505" w:rsidP="00931505">
      <w:p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Samsung inspira o mundo e cria o futuro com ideias e tecnologias inovadoras. A companhia está redefinindo o mundo de TVs, smartphones, wearables, tablets, eletrodomésticos, sistemas de conexão e memória, sistema</w:t>
      </w:r>
      <w:r>
        <w:rPr>
          <w:rFonts w:ascii="Arial" w:hAnsi="Arial" w:cs="Arial"/>
          <w:i/>
          <w:iCs/>
          <w:sz w:val="20"/>
          <w:szCs w:val="20"/>
        </w:rPr>
        <w:t> LSI</w:t>
      </w:r>
      <w:r>
        <w:rPr>
          <w:rFonts w:ascii="Arial" w:hAnsi="Arial" w:cs="Arial"/>
          <w:sz w:val="20"/>
          <w:szCs w:val="20"/>
        </w:rPr>
        <w:t xml:space="preserve">, fundição de semicondutores e soluções LED. Para saber mais sobre as últimas notícias, por favor, visite a Sala de Imprensa da Samsung em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http://news.samsung.com/br</w:t>
        </w:r>
      </w:hyperlink>
    </w:p>
    <w:p w14:paraId="79CE0410" w14:textId="6F7EDEA8" w:rsidR="00E750C4" w:rsidRDefault="00E750C4" w:rsidP="00931505">
      <w:p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14:paraId="7130D52E" w14:textId="77777777" w:rsidR="00E750C4" w:rsidRDefault="00E750C4" w:rsidP="00931505">
      <w:p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14:paraId="1F58121A" w14:textId="77777777" w:rsidR="0025507F" w:rsidRPr="0025507F" w:rsidRDefault="0025507F" w:rsidP="00ED2EBB">
      <w:pPr>
        <w:rPr>
          <w:rFonts w:ascii="Arial" w:hAnsi="Arial" w:cs="Arial"/>
          <w:spacing w:val="3"/>
          <w:sz w:val="20"/>
          <w:szCs w:val="20"/>
          <w:shd w:val="clear" w:color="auto" w:fill="FFFFFF"/>
        </w:rPr>
      </w:pPr>
    </w:p>
    <w:p w14:paraId="294A318E" w14:textId="4C197B0B" w:rsidR="00ED2EBB" w:rsidRPr="000B5061" w:rsidRDefault="00ED2EBB" w:rsidP="00ED2EBB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  <w:sz w:val="16"/>
          <w:szCs w:val="16"/>
        </w:rPr>
      </w:pPr>
      <w:r w:rsidRPr="000B5061">
        <w:rPr>
          <w:rFonts w:ascii="Arial" w:hAnsi="Arial" w:cs="Arial"/>
          <w:b/>
          <w:bCs/>
          <w:color w:val="222222"/>
          <w:sz w:val="16"/>
          <w:szCs w:val="16"/>
          <w:u w:val="single"/>
        </w:rPr>
        <w:t>Contato Imprensa – Samsung</w:t>
      </w:r>
      <w:r w:rsidRPr="000B5061">
        <w:rPr>
          <w:rFonts w:ascii="Arial" w:hAnsi="Arial" w:cs="Arial"/>
          <w:color w:val="222222"/>
          <w:sz w:val="16"/>
          <w:szCs w:val="16"/>
        </w:rPr>
        <w:t> -   </w:t>
      </w:r>
      <w:hyperlink r:id="rId8" w:tgtFrame="_blank" w:history="1">
        <w:r w:rsidRPr="000B5061">
          <w:rPr>
            <w:rStyle w:val="Hyperlink"/>
            <w:rFonts w:ascii="Arial" w:hAnsi="Arial" w:cs="Arial"/>
            <w:sz w:val="16"/>
            <w:szCs w:val="16"/>
          </w:rPr>
          <w:t>samsungpr@inpresspni.com.br</w:t>
        </w:r>
      </w:hyperlink>
      <w:r w:rsidRPr="000B5061">
        <w:rPr>
          <w:rFonts w:ascii="Arial" w:hAnsi="Arial" w:cs="Arial"/>
          <w:color w:val="222222"/>
          <w:sz w:val="16"/>
          <w:szCs w:val="16"/>
        </w:rPr>
        <w:t> </w:t>
      </w:r>
    </w:p>
    <w:p w14:paraId="1E5BEFA0" w14:textId="77777777" w:rsidR="00ED2EBB" w:rsidRPr="000B5061" w:rsidRDefault="00ED2EBB" w:rsidP="00ED2EBB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  <w:sz w:val="16"/>
          <w:szCs w:val="16"/>
        </w:rPr>
      </w:pPr>
      <w:r w:rsidRPr="000B5061">
        <w:rPr>
          <w:rFonts w:ascii="Arial" w:hAnsi="Arial" w:cs="Arial"/>
          <w:b/>
          <w:bCs/>
          <w:color w:val="222222"/>
          <w:sz w:val="16"/>
          <w:szCs w:val="16"/>
          <w:lang w:val="es-MX"/>
        </w:rPr>
        <w:t> Ana Espinosa</w:t>
      </w:r>
    </w:p>
    <w:p w14:paraId="48049B33" w14:textId="77777777" w:rsidR="00ED2EBB" w:rsidRPr="000B5061" w:rsidRDefault="00ED2EBB" w:rsidP="00ED2EBB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  <w:sz w:val="16"/>
          <w:szCs w:val="16"/>
        </w:rPr>
      </w:pPr>
      <w:r w:rsidRPr="000B5061">
        <w:rPr>
          <w:rFonts w:ascii="Arial" w:hAnsi="Arial" w:cs="Arial"/>
          <w:color w:val="222222"/>
          <w:sz w:val="16"/>
          <w:szCs w:val="16"/>
          <w:lang w:val="es-MX"/>
        </w:rPr>
        <w:lastRenderedPageBreak/>
        <w:t>(11) 3323–1513 </w:t>
      </w:r>
      <w:hyperlink r:id="rId9" w:tgtFrame="_blank" w:history="1">
        <w:r w:rsidRPr="000B5061">
          <w:rPr>
            <w:rStyle w:val="Hyperlink"/>
            <w:rFonts w:ascii="Arial" w:hAnsi="Arial" w:cs="Arial"/>
            <w:sz w:val="16"/>
            <w:szCs w:val="16"/>
            <w:lang w:val="es-MX"/>
          </w:rPr>
          <w:t>ana.espinosa@inpresspni.com.br</w:t>
        </w:r>
      </w:hyperlink>
    </w:p>
    <w:p w14:paraId="73C2D7B4" w14:textId="2BED9A0C" w:rsidR="00ED2EBB" w:rsidRPr="000B5061" w:rsidRDefault="00ED2EBB" w:rsidP="00ED2EBB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  <w:sz w:val="16"/>
          <w:szCs w:val="16"/>
        </w:rPr>
      </w:pPr>
      <w:r w:rsidRPr="000B5061">
        <w:rPr>
          <w:rFonts w:ascii="Arial" w:hAnsi="Arial" w:cs="Arial"/>
          <w:color w:val="222222"/>
          <w:sz w:val="16"/>
          <w:szCs w:val="16"/>
          <w:lang w:val="es-MX"/>
        </w:rPr>
        <w:t> </w:t>
      </w:r>
      <w:r w:rsidRPr="000B5061">
        <w:rPr>
          <w:rFonts w:ascii="Arial" w:hAnsi="Arial" w:cs="Arial"/>
          <w:b/>
          <w:bCs/>
          <w:color w:val="222222"/>
          <w:sz w:val="16"/>
          <w:szCs w:val="16"/>
          <w:lang w:val="es-MX"/>
        </w:rPr>
        <w:t>Ricardo Sousa</w:t>
      </w:r>
    </w:p>
    <w:p w14:paraId="14DA0EFA" w14:textId="420F978D" w:rsidR="00ED2EBB" w:rsidRPr="000B5061" w:rsidRDefault="00ED2EBB" w:rsidP="00ED2EBB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  <w:sz w:val="16"/>
          <w:szCs w:val="16"/>
        </w:rPr>
      </w:pPr>
      <w:r w:rsidRPr="000B5061">
        <w:rPr>
          <w:rFonts w:ascii="Arial" w:hAnsi="Arial" w:cs="Arial"/>
          <w:color w:val="222222"/>
          <w:sz w:val="16"/>
          <w:szCs w:val="16"/>
          <w:lang w:val="es-MX"/>
        </w:rPr>
        <w:t>(11) 3323-1519 – </w:t>
      </w:r>
      <w:hyperlink r:id="rId10" w:history="1">
        <w:r w:rsidRPr="000B5061">
          <w:rPr>
            <w:rStyle w:val="Hyperlink"/>
            <w:rFonts w:ascii="Arial" w:hAnsi="Arial" w:cs="Arial"/>
            <w:sz w:val="16"/>
            <w:szCs w:val="16"/>
            <w:lang w:val="es-MX"/>
          </w:rPr>
          <w:t>ricador.sousa@inpresspni.com.br</w:t>
        </w:r>
      </w:hyperlink>
    </w:p>
    <w:p w14:paraId="0C7D4698" w14:textId="77777777" w:rsidR="00ED2EBB" w:rsidRPr="000B5061" w:rsidRDefault="00ED2EBB" w:rsidP="00ED2EBB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  <w:sz w:val="16"/>
          <w:szCs w:val="16"/>
        </w:rPr>
      </w:pPr>
      <w:r w:rsidRPr="000B5061">
        <w:rPr>
          <w:rFonts w:ascii="Arial" w:hAnsi="Arial" w:cs="Arial"/>
          <w:b/>
          <w:bCs/>
          <w:color w:val="222222"/>
          <w:sz w:val="16"/>
          <w:szCs w:val="16"/>
          <w:lang w:val="es-MX"/>
        </w:rPr>
        <w:t> Rafael Bullara</w:t>
      </w:r>
    </w:p>
    <w:p w14:paraId="18D1B1F9" w14:textId="50775191" w:rsidR="0078542F" w:rsidRPr="000B5061" w:rsidRDefault="00ED2EBB" w:rsidP="00CC088E">
      <w:pPr>
        <w:shd w:val="clear" w:color="auto" w:fill="FFFFFF"/>
        <w:spacing w:line="253" w:lineRule="atLeast"/>
        <w:jc w:val="both"/>
        <w:rPr>
          <w:rFonts w:ascii="Arial" w:hAnsi="Arial" w:cs="Arial"/>
          <w:sz w:val="16"/>
          <w:szCs w:val="16"/>
        </w:rPr>
      </w:pPr>
      <w:r w:rsidRPr="000B5061">
        <w:rPr>
          <w:rFonts w:ascii="Arial" w:hAnsi="Arial" w:cs="Arial"/>
          <w:color w:val="222222"/>
          <w:sz w:val="16"/>
          <w:szCs w:val="16"/>
          <w:lang w:val="es-MX"/>
        </w:rPr>
        <w:t>(11) 3323-1653 – </w:t>
      </w:r>
      <w:hyperlink r:id="rId11" w:tgtFrame="_blank" w:history="1">
        <w:r w:rsidRPr="000B5061">
          <w:rPr>
            <w:rStyle w:val="Hyperlink"/>
            <w:rFonts w:ascii="Arial" w:hAnsi="Arial" w:cs="Arial"/>
            <w:sz w:val="16"/>
            <w:szCs w:val="16"/>
            <w:lang w:val="es-MX"/>
          </w:rPr>
          <w:t>rafael.bullara@inpresspni.com.br</w:t>
        </w:r>
      </w:hyperlink>
    </w:p>
    <w:sectPr w:rsidR="0078542F" w:rsidRPr="000B5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2F"/>
    <w:rsid w:val="000B5061"/>
    <w:rsid w:val="000C0D13"/>
    <w:rsid w:val="000F4959"/>
    <w:rsid w:val="00155C3A"/>
    <w:rsid w:val="001A4E21"/>
    <w:rsid w:val="001B2D4C"/>
    <w:rsid w:val="0025507F"/>
    <w:rsid w:val="00311FE2"/>
    <w:rsid w:val="00314A1A"/>
    <w:rsid w:val="003832B7"/>
    <w:rsid w:val="003C07FA"/>
    <w:rsid w:val="00565B72"/>
    <w:rsid w:val="005A3BF5"/>
    <w:rsid w:val="005F015E"/>
    <w:rsid w:val="006A3080"/>
    <w:rsid w:val="006C627B"/>
    <w:rsid w:val="0078542F"/>
    <w:rsid w:val="00797332"/>
    <w:rsid w:val="008708CC"/>
    <w:rsid w:val="00870C4A"/>
    <w:rsid w:val="00931505"/>
    <w:rsid w:val="00951760"/>
    <w:rsid w:val="009A351D"/>
    <w:rsid w:val="009F3A48"/>
    <w:rsid w:val="00A35510"/>
    <w:rsid w:val="00A622CD"/>
    <w:rsid w:val="00A75E28"/>
    <w:rsid w:val="00BF67F6"/>
    <w:rsid w:val="00C10C13"/>
    <w:rsid w:val="00CC088E"/>
    <w:rsid w:val="00DE37EC"/>
    <w:rsid w:val="00E750C4"/>
    <w:rsid w:val="00ED2EBB"/>
    <w:rsid w:val="00F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2276"/>
  <w15:chartTrackingRefBased/>
  <w15:docId w15:val="{C85F9311-68C0-4984-96DE-8F70EE8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ED2EB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2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55C3A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155C3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97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ngpr@inpresspni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.samsung.com/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postasparaoamanha.com.br/" TargetMode="External"/><Relationship Id="rId11" Type="http://schemas.openxmlformats.org/officeDocument/2006/relationships/hyperlink" Target="mailto:rafael.bullara@inpresspni.com.b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icador.sousa@inpresspni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espinosa@inpresspn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2201-E72F-4BDB-A8B1-1EE48536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Bullara</dc:creator>
  <cp:keywords/>
  <dc:description/>
  <cp:lastModifiedBy>Rafael Bullara</cp:lastModifiedBy>
  <cp:revision>32</cp:revision>
  <dcterms:created xsi:type="dcterms:W3CDTF">2019-08-15T15:48:00Z</dcterms:created>
  <dcterms:modified xsi:type="dcterms:W3CDTF">2019-08-27T21:00:00Z</dcterms:modified>
</cp:coreProperties>
</file>